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A334" w14:textId="77777777" w:rsidR="006136C4" w:rsidRDefault="006136C4" w:rsidP="00F41BE8">
      <w:pPr>
        <w:ind w:left="5760" w:firstLine="720"/>
        <w:rPr>
          <w:rFonts w:ascii="Arial" w:hAnsi="Arial" w:cs="Arial"/>
          <w:b/>
          <w:bCs/>
        </w:rPr>
      </w:pPr>
    </w:p>
    <w:p w14:paraId="562EC613" w14:textId="77777777" w:rsidR="006136C4" w:rsidRDefault="006136C4" w:rsidP="006136C4">
      <w:pPr>
        <w:jc w:val="center"/>
        <w:rPr>
          <w:rFonts w:ascii="Arial" w:hAnsi="Arial" w:cs="Arial"/>
          <w:b/>
          <w:bCs/>
        </w:rPr>
      </w:pPr>
      <w:r w:rsidRPr="006136C4">
        <w:rPr>
          <w:rFonts w:ascii="Arial" w:hAnsi="Arial" w:cs="Arial"/>
          <w:b/>
          <w:bCs/>
        </w:rPr>
        <w:t>St Aloysius</w:t>
      </w:r>
      <w:r>
        <w:rPr>
          <w:rFonts w:ascii="Arial" w:hAnsi="Arial" w:cs="Arial"/>
          <w:b/>
          <w:bCs/>
        </w:rPr>
        <w:t>’</w:t>
      </w:r>
      <w:r w:rsidRPr="006136C4">
        <w:rPr>
          <w:rFonts w:ascii="Arial" w:hAnsi="Arial" w:cs="Arial"/>
          <w:b/>
          <w:bCs/>
        </w:rPr>
        <w:t xml:space="preserve"> College</w:t>
      </w:r>
    </w:p>
    <w:p w14:paraId="5B71ABFB" w14:textId="77777777" w:rsidR="006136C4" w:rsidRDefault="006136C4" w:rsidP="006136C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334"/>
      </w:tblGrid>
      <w:tr w:rsidR="006136C4" w14:paraId="62A880DE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shd w:val="clear" w:color="auto" w:fill="00CCFF"/>
          </w:tcPr>
          <w:p w14:paraId="32DF974C" w14:textId="77777777" w:rsidR="006136C4" w:rsidRDefault="006136C4" w:rsidP="00AB6C8E">
            <w:pPr>
              <w:pStyle w:val="Heading1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  <w:p w14:paraId="46BC13A7" w14:textId="77777777" w:rsidR="006136C4" w:rsidRDefault="006136C4" w:rsidP="00AB6C8E">
            <w:pPr>
              <w:rPr>
                <w:rFonts w:ascii="Arial" w:hAnsi="Arial" w:cs="Arial"/>
              </w:rPr>
            </w:pPr>
          </w:p>
        </w:tc>
        <w:tc>
          <w:tcPr>
            <w:tcW w:w="7334" w:type="dxa"/>
          </w:tcPr>
          <w:p w14:paraId="384ACDBA" w14:textId="77777777" w:rsidR="007D532B" w:rsidRDefault="007D532B" w:rsidP="00AB6C8E">
            <w:pPr>
              <w:rPr>
                <w:rFonts w:ascii="Arial" w:hAnsi="Arial" w:cs="Arial"/>
              </w:rPr>
            </w:pPr>
          </w:p>
          <w:p w14:paraId="28C32D2B" w14:textId="77777777" w:rsidR="006136C4" w:rsidRDefault="0036015D" w:rsidP="00AB6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 </w:t>
            </w:r>
            <w:r w:rsidR="00B84631">
              <w:rPr>
                <w:rFonts w:ascii="Arial" w:hAnsi="Arial" w:cs="Arial"/>
              </w:rPr>
              <w:t>Road Crossing Assistant</w:t>
            </w:r>
          </w:p>
        </w:tc>
      </w:tr>
      <w:tr w:rsidR="006136C4" w14:paraId="51458D9E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shd w:val="clear" w:color="auto" w:fill="00CCFF"/>
          </w:tcPr>
          <w:p w14:paraId="7564B1F7" w14:textId="77777777" w:rsidR="006136C4" w:rsidRDefault="006136C4" w:rsidP="00AB6C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Reporting to</w:t>
            </w:r>
          </w:p>
          <w:p w14:paraId="330C5175" w14:textId="77777777" w:rsidR="006136C4" w:rsidRDefault="006136C4" w:rsidP="00AB6C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4" w:type="dxa"/>
          </w:tcPr>
          <w:p w14:paraId="7A9DD1BD" w14:textId="77777777" w:rsidR="002F624E" w:rsidRDefault="002F624E" w:rsidP="00AB6C8E">
            <w:pPr>
              <w:rPr>
                <w:rFonts w:ascii="Arial" w:hAnsi="Arial" w:cs="Arial"/>
              </w:rPr>
            </w:pPr>
          </w:p>
          <w:p w14:paraId="13843081" w14:textId="77777777" w:rsidR="002F624E" w:rsidRDefault="00F945E9" w:rsidP="00AB6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Janitor</w:t>
            </w:r>
          </w:p>
        </w:tc>
      </w:tr>
    </w:tbl>
    <w:p w14:paraId="7456CE8C" w14:textId="77777777" w:rsidR="006136C4" w:rsidRDefault="006136C4" w:rsidP="006136C4">
      <w:pPr>
        <w:rPr>
          <w:rFonts w:ascii="Arial" w:hAnsi="Arial" w:cs="Arial"/>
        </w:rPr>
      </w:pPr>
    </w:p>
    <w:p w14:paraId="413EBD22" w14:textId="77777777" w:rsidR="00D65638" w:rsidRDefault="00D65638" w:rsidP="006136C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6136C4" w14:paraId="26485B64" w14:textId="77777777">
        <w:tblPrEx>
          <w:tblCellMar>
            <w:top w:w="0" w:type="dxa"/>
            <w:bottom w:w="0" w:type="dxa"/>
          </w:tblCellMar>
        </w:tblPrEx>
        <w:tc>
          <w:tcPr>
            <w:tcW w:w="9242" w:type="dxa"/>
            <w:shd w:val="clear" w:color="auto" w:fill="00CCFF"/>
          </w:tcPr>
          <w:p w14:paraId="1EEA86F6" w14:textId="77777777" w:rsidR="006136C4" w:rsidRDefault="006136C4" w:rsidP="00AB6C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Job Purpose</w:t>
            </w:r>
          </w:p>
        </w:tc>
      </w:tr>
      <w:tr w:rsidR="006136C4" w14:paraId="56F90CB4" w14:textId="77777777">
        <w:tblPrEx>
          <w:tblCellMar>
            <w:top w:w="0" w:type="dxa"/>
            <w:bottom w:w="0" w:type="dxa"/>
          </w:tblCellMar>
        </w:tblPrEx>
        <w:tc>
          <w:tcPr>
            <w:tcW w:w="9242" w:type="dxa"/>
          </w:tcPr>
          <w:p w14:paraId="40E6E4DE" w14:textId="77777777" w:rsidR="006136C4" w:rsidRDefault="006136C4" w:rsidP="00AB6C8E">
            <w:pPr>
              <w:rPr>
                <w:rFonts w:ascii="Arial" w:hAnsi="Arial" w:cs="Arial"/>
              </w:rPr>
            </w:pPr>
          </w:p>
          <w:p w14:paraId="74E6F4CF" w14:textId="77777777" w:rsidR="00711C5B" w:rsidRDefault="002F624E" w:rsidP="007D5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ensure </w:t>
            </w:r>
            <w:r w:rsidR="00D6314D">
              <w:rPr>
                <w:rFonts w:ascii="Arial" w:hAnsi="Arial" w:cs="Arial"/>
              </w:rPr>
              <w:t xml:space="preserve">the </w:t>
            </w:r>
            <w:r w:rsidR="00711C5B">
              <w:rPr>
                <w:rFonts w:ascii="Arial" w:hAnsi="Arial" w:cs="Arial"/>
              </w:rPr>
              <w:t xml:space="preserve">paramount </w:t>
            </w:r>
            <w:r w:rsidR="00D6314D">
              <w:rPr>
                <w:rFonts w:ascii="Arial" w:hAnsi="Arial" w:cs="Arial"/>
              </w:rPr>
              <w:t xml:space="preserve">safety of children and other pedestrians crossing the road at designated crossing points. To ensure that </w:t>
            </w:r>
            <w:r w:rsidR="00583E4E">
              <w:rPr>
                <w:rFonts w:ascii="Arial" w:hAnsi="Arial" w:cs="Arial"/>
              </w:rPr>
              <w:t xml:space="preserve">general </w:t>
            </w:r>
            <w:r w:rsidR="00D6314D">
              <w:rPr>
                <w:rFonts w:ascii="Arial" w:hAnsi="Arial" w:cs="Arial"/>
              </w:rPr>
              <w:t xml:space="preserve">traffic flows are not unnecessarily hindered </w:t>
            </w:r>
            <w:r w:rsidR="00583E4E">
              <w:rPr>
                <w:rFonts w:ascii="Arial" w:hAnsi="Arial" w:cs="Arial"/>
              </w:rPr>
              <w:t>whilst instructing road crossing.  T</w:t>
            </w:r>
            <w:r w:rsidR="00711C5B">
              <w:rPr>
                <w:rFonts w:ascii="Arial" w:hAnsi="Arial" w:cs="Arial"/>
              </w:rPr>
              <w:t xml:space="preserve">o operate </w:t>
            </w:r>
            <w:r w:rsidR="00583E4E">
              <w:rPr>
                <w:rFonts w:ascii="Arial" w:hAnsi="Arial" w:cs="Arial"/>
              </w:rPr>
              <w:t xml:space="preserve">with professionalism and </w:t>
            </w:r>
            <w:r w:rsidR="00711C5B">
              <w:rPr>
                <w:rFonts w:ascii="Arial" w:hAnsi="Arial" w:cs="Arial"/>
              </w:rPr>
              <w:t xml:space="preserve">courtesy </w:t>
            </w:r>
            <w:r w:rsidR="00D6314D">
              <w:rPr>
                <w:rFonts w:ascii="Arial" w:hAnsi="Arial" w:cs="Arial"/>
              </w:rPr>
              <w:t>whilst performing these duties.</w:t>
            </w:r>
            <w:r w:rsidR="00B84631">
              <w:rPr>
                <w:rFonts w:ascii="Arial" w:hAnsi="Arial" w:cs="Arial"/>
              </w:rPr>
              <w:t xml:space="preserve"> To assist with litter picking to ensure that the school and its grounds are clean, neat and tidy.</w:t>
            </w:r>
          </w:p>
          <w:p w14:paraId="5B4A9312" w14:textId="77777777" w:rsidR="0081667A" w:rsidRDefault="0081667A" w:rsidP="007D532B">
            <w:pPr>
              <w:rPr>
                <w:rFonts w:ascii="Arial" w:hAnsi="Arial" w:cs="Arial"/>
              </w:rPr>
            </w:pPr>
          </w:p>
        </w:tc>
      </w:tr>
      <w:tr w:rsidR="00711C5B" w14:paraId="4197C2D5" w14:textId="77777777">
        <w:tblPrEx>
          <w:tblCellMar>
            <w:top w:w="0" w:type="dxa"/>
            <w:bottom w:w="0" w:type="dxa"/>
          </w:tblCellMar>
        </w:tblPrEx>
        <w:tc>
          <w:tcPr>
            <w:tcW w:w="9242" w:type="dxa"/>
          </w:tcPr>
          <w:p w14:paraId="2B693633" w14:textId="77777777" w:rsidR="00711C5B" w:rsidRDefault="00711C5B" w:rsidP="00AB6C8E">
            <w:pPr>
              <w:rPr>
                <w:rFonts w:ascii="Arial" w:hAnsi="Arial" w:cs="Arial"/>
                <w:b/>
                <w:u w:val="single"/>
              </w:rPr>
            </w:pPr>
            <w:r w:rsidRPr="00711C5B">
              <w:rPr>
                <w:rFonts w:ascii="Arial" w:hAnsi="Arial" w:cs="Arial"/>
                <w:b/>
                <w:u w:val="single"/>
              </w:rPr>
              <w:t>Special conditions</w:t>
            </w:r>
          </w:p>
          <w:p w14:paraId="7E511013" w14:textId="77777777" w:rsidR="00711C5B" w:rsidRPr="00711C5B" w:rsidRDefault="00711C5B" w:rsidP="00AB6C8E">
            <w:pPr>
              <w:rPr>
                <w:rFonts w:ascii="Arial" w:hAnsi="Arial" w:cs="Arial"/>
                <w:b/>
                <w:u w:val="single"/>
              </w:rPr>
            </w:pPr>
          </w:p>
          <w:p w14:paraId="06E2A909" w14:textId="77777777" w:rsidR="0036015D" w:rsidRDefault="00B84631" w:rsidP="00F842B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6015D">
              <w:rPr>
                <w:rFonts w:ascii="Arial" w:hAnsi="Arial" w:cs="Arial"/>
              </w:rPr>
              <w:t>There is a high Health &amp; Safety focus on this roll</w:t>
            </w:r>
            <w:r w:rsidR="0036015D" w:rsidRPr="0036015D">
              <w:rPr>
                <w:rFonts w:ascii="Arial" w:hAnsi="Arial" w:cs="Arial"/>
              </w:rPr>
              <w:t xml:space="preserve"> and attention to the H&amp;S needs is paramount for both the children on and at the road and </w:t>
            </w:r>
            <w:r w:rsidR="00F41BE8">
              <w:rPr>
                <w:rFonts w:ascii="Arial" w:hAnsi="Arial" w:cs="Arial"/>
              </w:rPr>
              <w:t xml:space="preserve">for </w:t>
            </w:r>
            <w:r w:rsidR="0036015D" w:rsidRPr="0036015D">
              <w:rPr>
                <w:rFonts w:ascii="Arial" w:hAnsi="Arial" w:cs="Arial"/>
              </w:rPr>
              <w:t>the job holder themselves</w:t>
            </w:r>
          </w:p>
          <w:p w14:paraId="407B62C3" w14:textId="77777777" w:rsidR="00711C5B" w:rsidRPr="0036015D" w:rsidRDefault="00583E4E" w:rsidP="00F842B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6015D">
              <w:rPr>
                <w:rFonts w:ascii="Arial" w:hAnsi="Arial" w:cs="Arial"/>
              </w:rPr>
              <w:t>Full training will be provided.  T</w:t>
            </w:r>
            <w:r w:rsidR="00711C5B" w:rsidRPr="0036015D">
              <w:rPr>
                <w:rFonts w:ascii="Arial" w:hAnsi="Arial" w:cs="Arial"/>
              </w:rPr>
              <w:t xml:space="preserve">he post-holder must be able to successfully complete </w:t>
            </w:r>
            <w:r w:rsidRPr="0036015D">
              <w:rPr>
                <w:rFonts w:ascii="Arial" w:hAnsi="Arial" w:cs="Arial"/>
              </w:rPr>
              <w:t xml:space="preserve">this </w:t>
            </w:r>
            <w:r w:rsidR="00711C5B" w:rsidRPr="0036015D">
              <w:rPr>
                <w:rFonts w:ascii="Arial" w:hAnsi="Arial" w:cs="Arial"/>
              </w:rPr>
              <w:t>training to a satisfactory level</w:t>
            </w:r>
            <w:r w:rsidR="00F41BE8">
              <w:rPr>
                <w:rFonts w:ascii="Arial" w:hAnsi="Arial" w:cs="Arial"/>
              </w:rPr>
              <w:t>,</w:t>
            </w:r>
            <w:r w:rsidR="00711C5B" w:rsidRPr="0036015D">
              <w:rPr>
                <w:rFonts w:ascii="Arial" w:hAnsi="Arial" w:cs="Arial"/>
              </w:rPr>
              <w:t xml:space="preserve"> </w:t>
            </w:r>
            <w:r w:rsidR="00F41BE8">
              <w:rPr>
                <w:rFonts w:ascii="Arial" w:hAnsi="Arial" w:cs="Arial"/>
              </w:rPr>
              <w:t>and be</w:t>
            </w:r>
            <w:r w:rsidR="00711C5B" w:rsidRPr="0036015D">
              <w:rPr>
                <w:rFonts w:ascii="Arial" w:hAnsi="Arial" w:cs="Arial"/>
              </w:rPr>
              <w:t xml:space="preserve"> </w:t>
            </w:r>
            <w:r w:rsidRPr="0036015D">
              <w:rPr>
                <w:rFonts w:ascii="Arial" w:hAnsi="Arial" w:cs="Arial"/>
              </w:rPr>
              <w:t xml:space="preserve">observed </w:t>
            </w:r>
            <w:r w:rsidR="00711C5B" w:rsidRPr="0036015D">
              <w:rPr>
                <w:rFonts w:ascii="Arial" w:hAnsi="Arial" w:cs="Arial"/>
              </w:rPr>
              <w:t>perform</w:t>
            </w:r>
            <w:r w:rsidR="00F41BE8">
              <w:rPr>
                <w:rFonts w:ascii="Arial" w:hAnsi="Arial" w:cs="Arial"/>
              </w:rPr>
              <w:t>ing</w:t>
            </w:r>
            <w:r w:rsidR="00711C5B" w:rsidRPr="0036015D">
              <w:rPr>
                <w:rFonts w:ascii="Arial" w:hAnsi="Arial" w:cs="Arial"/>
              </w:rPr>
              <w:t xml:space="preserve"> this role safely</w:t>
            </w:r>
          </w:p>
          <w:p w14:paraId="588897EC" w14:textId="77777777" w:rsidR="00583E4E" w:rsidRPr="00711C5B" w:rsidRDefault="00583E4E" w:rsidP="00F842B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role is subject to audit and inspections to ensure high standards are being met</w:t>
            </w:r>
          </w:p>
          <w:p w14:paraId="0B3924B6" w14:textId="77777777" w:rsidR="00711C5B" w:rsidRDefault="00711C5B" w:rsidP="00711C5B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Job description sets out a summary of the key features of the role.  It is not intended to be exhaustive and will be reviewed periodically to ensure it remains appropriate for the role</w:t>
            </w:r>
          </w:p>
          <w:p w14:paraId="2A4203C7" w14:textId="77777777" w:rsidR="00711C5B" w:rsidRDefault="00711C5B" w:rsidP="00AB6C8E">
            <w:pPr>
              <w:rPr>
                <w:rFonts w:ascii="Arial" w:hAnsi="Arial" w:cs="Arial"/>
              </w:rPr>
            </w:pPr>
          </w:p>
        </w:tc>
      </w:tr>
    </w:tbl>
    <w:p w14:paraId="761A418A" w14:textId="77777777" w:rsidR="006136C4" w:rsidRDefault="006136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8985"/>
      </w:tblGrid>
      <w:tr w:rsidR="00583E4E" w14:paraId="477CCDDA" w14:textId="77777777" w:rsidTr="0036015D">
        <w:tblPrEx>
          <w:tblCellMar>
            <w:top w:w="0" w:type="dxa"/>
            <w:bottom w:w="0" w:type="dxa"/>
          </w:tblCellMar>
        </w:tblPrEx>
        <w:tc>
          <w:tcPr>
            <w:tcW w:w="353" w:type="dxa"/>
            <w:shd w:val="clear" w:color="auto" w:fill="00CCFF"/>
          </w:tcPr>
          <w:p w14:paraId="68513501" w14:textId="77777777" w:rsidR="00583E4E" w:rsidRDefault="00583E4E" w:rsidP="00583E4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93" w:type="dxa"/>
            <w:shd w:val="clear" w:color="auto" w:fill="00CCFF"/>
          </w:tcPr>
          <w:p w14:paraId="0E6B5A88" w14:textId="77777777" w:rsidR="00583E4E" w:rsidRDefault="00583E4E" w:rsidP="00583E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Main Duties and Responsibilities</w:t>
            </w:r>
          </w:p>
        </w:tc>
      </w:tr>
      <w:tr w:rsidR="00583E4E" w:rsidRPr="00662E31" w14:paraId="0AB33A7B" w14:textId="77777777" w:rsidTr="0036015D">
        <w:tblPrEx>
          <w:tblCellMar>
            <w:top w:w="0" w:type="dxa"/>
            <w:bottom w:w="0" w:type="dxa"/>
          </w:tblCellMar>
        </w:tblPrEx>
        <w:tc>
          <w:tcPr>
            <w:tcW w:w="353" w:type="dxa"/>
          </w:tcPr>
          <w:p w14:paraId="19F1F1C0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71D40626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</w:t>
            </w:r>
          </w:p>
        </w:tc>
        <w:tc>
          <w:tcPr>
            <w:tcW w:w="9093" w:type="dxa"/>
          </w:tcPr>
          <w:p w14:paraId="6DFCD0DE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16E5D89A" w14:textId="77777777" w:rsidR="00583E4E" w:rsidRPr="00662E31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To ensure the children are safely escorted across the road to and from school and throughout the day</w:t>
            </w:r>
          </w:p>
        </w:tc>
      </w:tr>
      <w:tr w:rsidR="00583E4E" w:rsidRPr="00662E31" w14:paraId="44EBBC2A" w14:textId="77777777" w:rsidTr="0036015D">
        <w:tblPrEx>
          <w:tblCellMar>
            <w:top w:w="0" w:type="dxa"/>
            <w:bottom w:w="0" w:type="dxa"/>
          </w:tblCellMar>
        </w:tblPrEx>
        <w:tc>
          <w:tcPr>
            <w:tcW w:w="353" w:type="dxa"/>
          </w:tcPr>
          <w:p w14:paraId="18D72C72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11D0C7E4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093" w:type="dxa"/>
          </w:tcPr>
          <w:p w14:paraId="11912B55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09380385" w14:textId="77777777" w:rsidR="00583E4E" w:rsidRPr="00662E31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To be aware of changing road traffic and weather conditions and to advise management of any concerns promptly</w:t>
            </w:r>
          </w:p>
        </w:tc>
      </w:tr>
      <w:tr w:rsidR="00583E4E" w:rsidRPr="00662E31" w14:paraId="263EDFBB" w14:textId="77777777" w:rsidTr="0036015D">
        <w:tblPrEx>
          <w:tblCellMar>
            <w:top w:w="0" w:type="dxa"/>
            <w:bottom w:w="0" w:type="dxa"/>
          </w:tblCellMar>
        </w:tblPrEx>
        <w:tc>
          <w:tcPr>
            <w:tcW w:w="353" w:type="dxa"/>
          </w:tcPr>
          <w:p w14:paraId="229E6F9A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332C2057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  <w:tc>
          <w:tcPr>
            <w:tcW w:w="9093" w:type="dxa"/>
          </w:tcPr>
          <w:p w14:paraId="3EE188B1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6D45B508" w14:textId="77777777" w:rsidR="00583E4E" w:rsidRPr="00662E31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To operate </w:t>
            </w:r>
            <w:proofErr w:type="gramStart"/>
            <w:r>
              <w:rPr>
                <w:rFonts w:ascii="Arial" w:hAnsi="Arial" w:cs="Arial"/>
                <w:color w:val="000000"/>
                <w:szCs w:val="22"/>
              </w:rPr>
              <w:t>STOP</w:t>
            </w:r>
            <w:proofErr w:type="gramEnd"/>
            <w:r>
              <w:rPr>
                <w:rFonts w:ascii="Arial" w:hAnsi="Arial" w:cs="Arial"/>
                <w:color w:val="000000"/>
                <w:szCs w:val="22"/>
              </w:rPr>
              <w:t xml:space="preserve"> sign appropriately </w:t>
            </w:r>
          </w:p>
        </w:tc>
      </w:tr>
      <w:tr w:rsidR="00583E4E" w:rsidRPr="00662E31" w14:paraId="21EA43BF" w14:textId="77777777" w:rsidTr="0036015D">
        <w:tblPrEx>
          <w:tblCellMar>
            <w:top w:w="0" w:type="dxa"/>
            <w:bottom w:w="0" w:type="dxa"/>
          </w:tblCellMar>
        </w:tblPrEx>
        <w:tc>
          <w:tcPr>
            <w:tcW w:w="353" w:type="dxa"/>
          </w:tcPr>
          <w:p w14:paraId="5519CB18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59914078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</w:t>
            </w:r>
          </w:p>
        </w:tc>
        <w:tc>
          <w:tcPr>
            <w:tcW w:w="9093" w:type="dxa"/>
          </w:tcPr>
          <w:p w14:paraId="346312E3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57D85964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To instruct pupils who are waiting to cross and report any persistent misbehaviour to teaching staff</w:t>
            </w:r>
          </w:p>
        </w:tc>
      </w:tr>
      <w:tr w:rsidR="00583E4E" w:rsidRPr="00662E31" w14:paraId="40193920" w14:textId="77777777" w:rsidTr="0036015D">
        <w:tblPrEx>
          <w:tblCellMar>
            <w:top w:w="0" w:type="dxa"/>
            <w:bottom w:w="0" w:type="dxa"/>
          </w:tblCellMar>
        </w:tblPrEx>
        <w:tc>
          <w:tcPr>
            <w:tcW w:w="353" w:type="dxa"/>
          </w:tcPr>
          <w:p w14:paraId="3335B7E0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2EDBDCC6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</w:t>
            </w:r>
          </w:p>
        </w:tc>
        <w:tc>
          <w:tcPr>
            <w:tcW w:w="9093" w:type="dxa"/>
          </w:tcPr>
          <w:p w14:paraId="43B16DF3" w14:textId="77777777" w:rsidR="00583E4E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08D3CAD6" w14:textId="77777777" w:rsidR="0036015D" w:rsidRDefault="00583E4E" w:rsidP="00583E4E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To comply with all health </w:t>
            </w:r>
            <w:r w:rsidR="00F41BE8">
              <w:rPr>
                <w:rFonts w:ascii="Arial" w:hAnsi="Arial" w:cs="Arial"/>
                <w:color w:val="000000"/>
                <w:szCs w:val="22"/>
              </w:rPr>
              <w:t xml:space="preserve">&amp; </w:t>
            </w:r>
            <w:r>
              <w:rPr>
                <w:rFonts w:ascii="Arial" w:hAnsi="Arial" w:cs="Arial"/>
                <w:color w:val="000000"/>
                <w:szCs w:val="22"/>
              </w:rPr>
              <w:t>safety procedures, policy and legislation</w:t>
            </w:r>
          </w:p>
        </w:tc>
      </w:tr>
      <w:tr w:rsidR="0036015D" w:rsidRPr="00662E31" w14:paraId="24FADA7D" w14:textId="77777777" w:rsidTr="0036015D">
        <w:tblPrEx>
          <w:tblCellMar>
            <w:top w:w="0" w:type="dxa"/>
            <w:bottom w:w="0" w:type="dxa"/>
          </w:tblCellMar>
        </w:tblPrEx>
        <w:tc>
          <w:tcPr>
            <w:tcW w:w="353" w:type="dxa"/>
          </w:tcPr>
          <w:p w14:paraId="22B1621C" w14:textId="77777777" w:rsidR="0036015D" w:rsidRDefault="0036015D" w:rsidP="0036015D">
            <w:pPr>
              <w:tabs>
                <w:tab w:val="left" w:pos="360"/>
              </w:tabs>
              <w:rPr>
                <w:rFonts w:ascii="Arial" w:hAnsi="Arial" w:cs="Arial"/>
                <w:color w:val="000000"/>
                <w:szCs w:val="22"/>
              </w:rPr>
            </w:pPr>
          </w:p>
          <w:p w14:paraId="0A0D8BB7" w14:textId="77777777" w:rsidR="0036015D" w:rsidRDefault="0036015D" w:rsidP="0036015D">
            <w:pPr>
              <w:tabs>
                <w:tab w:val="left" w:pos="360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</w:t>
            </w:r>
          </w:p>
        </w:tc>
        <w:tc>
          <w:tcPr>
            <w:tcW w:w="9093" w:type="dxa"/>
          </w:tcPr>
          <w:p w14:paraId="44B5A028" w14:textId="77777777" w:rsidR="0036015D" w:rsidRDefault="0036015D" w:rsidP="0036015D">
            <w:pPr>
              <w:rPr>
                <w:rFonts w:ascii="Arial" w:hAnsi="Arial" w:cs="Arial"/>
              </w:rPr>
            </w:pPr>
          </w:p>
          <w:p w14:paraId="06CDEC9C" w14:textId="77777777" w:rsidR="0036015D" w:rsidRPr="00662E31" w:rsidRDefault="0036015D" w:rsidP="0036015D">
            <w:pPr>
              <w:tabs>
                <w:tab w:val="left" w:pos="360"/>
              </w:tabs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</w:rPr>
              <w:t>Report any accidents or incidents on the road crossing area promptly.</w:t>
            </w:r>
          </w:p>
        </w:tc>
      </w:tr>
      <w:tr w:rsidR="0036015D" w14:paraId="715EA145" w14:textId="77777777" w:rsidTr="0036015D">
        <w:tblPrEx>
          <w:tblCellMar>
            <w:top w:w="0" w:type="dxa"/>
            <w:bottom w:w="0" w:type="dxa"/>
          </w:tblCellMar>
        </w:tblPrEx>
        <w:tc>
          <w:tcPr>
            <w:tcW w:w="353" w:type="dxa"/>
          </w:tcPr>
          <w:p w14:paraId="469CC1A1" w14:textId="77777777" w:rsidR="0036015D" w:rsidRDefault="0036015D" w:rsidP="0036015D">
            <w:pPr>
              <w:rPr>
                <w:rFonts w:ascii="Arial" w:hAnsi="Arial" w:cs="Arial"/>
              </w:rPr>
            </w:pPr>
          </w:p>
          <w:p w14:paraId="06BD1DA0" w14:textId="77777777" w:rsidR="0036015D" w:rsidRDefault="0036015D" w:rsidP="00360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093" w:type="dxa"/>
          </w:tcPr>
          <w:p w14:paraId="20263854" w14:textId="77777777" w:rsidR="0036015D" w:rsidRDefault="0036015D" w:rsidP="0036015D">
            <w:pPr>
              <w:rPr>
                <w:rFonts w:ascii="Arial" w:hAnsi="Arial" w:cs="Arial"/>
              </w:rPr>
            </w:pPr>
          </w:p>
          <w:p w14:paraId="754BA0A4" w14:textId="77777777" w:rsidR="0036015D" w:rsidRDefault="0036015D" w:rsidP="00360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with litter picking to ensure that the school and its grounds are clean, neat and tidy</w:t>
            </w:r>
          </w:p>
        </w:tc>
      </w:tr>
      <w:tr w:rsidR="0036015D" w14:paraId="00A1077A" w14:textId="77777777" w:rsidTr="0036015D">
        <w:tblPrEx>
          <w:tblCellMar>
            <w:top w:w="0" w:type="dxa"/>
            <w:bottom w:w="0" w:type="dxa"/>
          </w:tblCellMar>
        </w:tblPrEx>
        <w:tc>
          <w:tcPr>
            <w:tcW w:w="353" w:type="dxa"/>
          </w:tcPr>
          <w:p w14:paraId="565DD145" w14:textId="77777777" w:rsidR="0036015D" w:rsidRDefault="0036015D" w:rsidP="0036015D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683231FC" w14:textId="77777777" w:rsidR="0036015D" w:rsidRDefault="0036015D" w:rsidP="0036015D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93" w:type="dxa"/>
          </w:tcPr>
          <w:p w14:paraId="68B47C4B" w14:textId="77777777" w:rsidR="0036015D" w:rsidRDefault="0036015D" w:rsidP="0036015D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6F112ABA" w14:textId="77777777" w:rsidR="0036015D" w:rsidRDefault="0036015D" w:rsidP="0036015D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positive working relationships with school pupils, staff, parents and the local community.</w:t>
            </w:r>
          </w:p>
        </w:tc>
      </w:tr>
      <w:tr w:rsidR="0036015D" w14:paraId="25C92E6C" w14:textId="77777777" w:rsidTr="0036015D">
        <w:tblPrEx>
          <w:tblCellMar>
            <w:top w:w="0" w:type="dxa"/>
            <w:bottom w:w="0" w:type="dxa"/>
          </w:tblCellMar>
        </w:tblPrEx>
        <w:tc>
          <w:tcPr>
            <w:tcW w:w="353" w:type="dxa"/>
          </w:tcPr>
          <w:p w14:paraId="3CA887FF" w14:textId="77777777" w:rsidR="0036015D" w:rsidRDefault="0036015D" w:rsidP="0036015D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28760FB7" w14:textId="77777777" w:rsidR="0036015D" w:rsidRDefault="0036015D" w:rsidP="0036015D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93" w:type="dxa"/>
          </w:tcPr>
          <w:p w14:paraId="5445A8C2" w14:textId="77777777" w:rsidR="0036015D" w:rsidRDefault="0036015D" w:rsidP="0036015D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F680D0C" w14:textId="77777777" w:rsidR="0036015D" w:rsidRDefault="0036015D" w:rsidP="0036015D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that the appropriate uniform </w:t>
            </w:r>
            <w:r w:rsidR="00F41BE8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PPE is worn </w:t>
            </w:r>
            <w:r w:rsidR="00F41BE8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maintained at all times</w:t>
            </w:r>
          </w:p>
        </w:tc>
      </w:tr>
      <w:tr w:rsidR="0036015D" w14:paraId="46506720" w14:textId="77777777" w:rsidTr="0036015D">
        <w:tblPrEx>
          <w:tblCellMar>
            <w:top w:w="0" w:type="dxa"/>
            <w:bottom w:w="0" w:type="dxa"/>
          </w:tblCellMar>
        </w:tblPrEx>
        <w:tc>
          <w:tcPr>
            <w:tcW w:w="353" w:type="dxa"/>
          </w:tcPr>
          <w:p w14:paraId="3206AD64" w14:textId="77777777" w:rsidR="0036015D" w:rsidRDefault="0036015D" w:rsidP="0036015D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4536AC18" w14:textId="77777777" w:rsidR="0036015D" w:rsidRDefault="0036015D" w:rsidP="0036015D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93" w:type="dxa"/>
          </w:tcPr>
          <w:p w14:paraId="5D74FB98" w14:textId="77777777" w:rsidR="00F41BE8" w:rsidRDefault="00F41BE8" w:rsidP="0036015D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6BE4DF1E" w14:textId="77777777" w:rsidR="0036015D" w:rsidRDefault="0036015D" w:rsidP="0036015D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carry out any other reasonable duties and responsibilities commensurate with grading and level of responsibility.</w:t>
            </w:r>
          </w:p>
        </w:tc>
      </w:tr>
    </w:tbl>
    <w:p w14:paraId="15911FC1" w14:textId="77777777" w:rsidR="006136C4" w:rsidRDefault="006136C4" w:rsidP="00583E4E"/>
    <w:p w14:paraId="7B7BDC84" w14:textId="77777777" w:rsidR="00F22FF2" w:rsidRDefault="00F22FF2" w:rsidP="00583E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81667A" w14:paraId="5DC46F5D" w14:textId="77777777" w:rsidTr="00583E4E">
        <w:tblPrEx>
          <w:tblCellMar>
            <w:top w:w="0" w:type="dxa"/>
            <w:bottom w:w="0" w:type="dxa"/>
          </w:tblCellMar>
        </w:tblPrEx>
        <w:tc>
          <w:tcPr>
            <w:tcW w:w="9242" w:type="dxa"/>
            <w:shd w:val="clear" w:color="auto" w:fill="00CCFF"/>
          </w:tcPr>
          <w:p w14:paraId="59C7B700" w14:textId="77777777" w:rsidR="0081667A" w:rsidRDefault="00AA0879" w:rsidP="00583E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Knowledge, Skills and Abilities</w:t>
            </w:r>
          </w:p>
        </w:tc>
      </w:tr>
      <w:tr w:rsidR="0081667A" w14:paraId="15FC2171" w14:textId="77777777" w:rsidTr="00583E4E">
        <w:tblPrEx>
          <w:tblCellMar>
            <w:top w:w="0" w:type="dxa"/>
            <w:bottom w:w="0" w:type="dxa"/>
          </w:tblCellMar>
        </w:tblPrEx>
        <w:tc>
          <w:tcPr>
            <w:tcW w:w="9242" w:type="dxa"/>
          </w:tcPr>
          <w:p w14:paraId="53F11FFF" w14:textId="77777777" w:rsidR="00711C5B" w:rsidRPr="00711C5B" w:rsidRDefault="00711C5B" w:rsidP="00583E4E">
            <w:pPr>
              <w:rPr>
                <w:rFonts w:ascii="Arial" w:hAnsi="Arial" w:cs="Arial"/>
                <w:bCs/>
                <w:u w:val="single"/>
              </w:rPr>
            </w:pPr>
            <w:r w:rsidRPr="00711C5B">
              <w:rPr>
                <w:rFonts w:ascii="Arial" w:hAnsi="Arial" w:cs="Arial"/>
                <w:bCs/>
                <w:u w:val="single"/>
              </w:rPr>
              <w:t>Essential</w:t>
            </w:r>
          </w:p>
          <w:p w14:paraId="646551FA" w14:textId="77777777" w:rsidR="00711C5B" w:rsidRDefault="00B32EB3" w:rsidP="00583E4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Good visual</w:t>
            </w:r>
            <w:r w:rsidR="006B2DB5">
              <w:rPr>
                <w:rFonts w:ascii="Arial" w:hAnsi="Arial" w:cs="Arial"/>
                <w:bCs/>
              </w:rPr>
              <w:t xml:space="preserve"> </w:t>
            </w:r>
            <w:r w:rsidR="00711C5B">
              <w:rPr>
                <w:rFonts w:ascii="Arial" w:hAnsi="Arial" w:cs="Arial"/>
                <w:bCs/>
              </w:rPr>
              <w:t>acuity</w:t>
            </w:r>
            <w:r w:rsidR="00583E4E">
              <w:rPr>
                <w:rFonts w:ascii="Arial" w:hAnsi="Arial" w:cs="Arial"/>
                <w:bCs/>
              </w:rPr>
              <w:t xml:space="preserve"> and </w:t>
            </w:r>
            <w:r w:rsidR="00711C5B">
              <w:rPr>
                <w:rFonts w:ascii="Arial" w:hAnsi="Arial" w:cs="Arial"/>
                <w:bCs/>
              </w:rPr>
              <w:t>perception wearing glasses / contact lenses if necessary</w:t>
            </w:r>
          </w:p>
          <w:p w14:paraId="1E06C395" w14:textId="77777777" w:rsidR="00B32EB3" w:rsidRDefault="00711C5B" w:rsidP="00583E4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Good</w:t>
            </w:r>
            <w:r w:rsidR="006B2DB5">
              <w:rPr>
                <w:rFonts w:ascii="Arial" w:hAnsi="Arial" w:cs="Arial"/>
                <w:bCs/>
              </w:rPr>
              <w:t xml:space="preserve"> hearing abilities</w:t>
            </w:r>
          </w:p>
          <w:p w14:paraId="0489E3DB" w14:textId="77777777" w:rsidR="005C7AF0" w:rsidRDefault="005C7AF0" w:rsidP="00583E4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Experience of working outdoors in all weather conditions</w:t>
            </w:r>
          </w:p>
          <w:p w14:paraId="38F6E8EE" w14:textId="77777777" w:rsidR="005C7AF0" w:rsidRDefault="005C7AF0" w:rsidP="00583E4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ability to promote positive working relationships</w:t>
            </w:r>
            <w:r w:rsidR="00BB08A6">
              <w:rPr>
                <w:rFonts w:ascii="Arial" w:hAnsi="Arial" w:cs="Arial"/>
                <w:bCs/>
              </w:rPr>
              <w:t xml:space="preserve"> with pupils, staff, parents and members of the public</w:t>
            </w:r>
          </w:p>
          <w:p w14:paraId="7352B7EB" w14:textId="77777777" w:rsidR="005C7AF0" w:rsidRDefault="005C7AF0" w:rsidP="00583E4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Ability to judge the speed of oncoming traffic</w:t>
            </w:r>
          </w:p>
          <w:p w14:paraId="47669AD2" w14:textId="77777777" w:rsidR="00711C5B" w:rsidRDefault="00711C5B" w:rsidP="00583E4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Required to join the PVG scheme</w:t>
            </w:r>
            <w:r w:rsidR="00F41BE8">
              <w:rPr>
                <w:rFonts w:ascii="Arial" w:hAnsi="Arial" w:cs="Arial"/>
                <w:bCs/>
              </w:rPr>
              <w:t xml:space="preserve"> and undergo Safeguarding training</w:t>
            </w:r>
          </w:p>
          <w:p w14:paraId="464E4C38" w14:textId="77777777" w:rsidR="00711C5B" w:rsidRDefault="00711C5B" w:rsidP="00583E4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Reliable </w:t>
            </w:r>
            <w:r w:rsidR="00583E4E">
              <w:rPr>
                <w:rFonts w:ascii="Arial" w:hAnsi="Arial" w:cs="Arial"/>
                <w:bCs/>
              </w:rPr>
              <w:t xml:space="preserve">and prompt </w:t>
            </w:r>
            <w:r>
              <w:rPr>
                <w:rFonts w:ascii="Arial" w:hAnsi="Arial" w:cs="Arial"/>
                <w:bCs/>
              </w:rPr>
              <w:t>in attendance</w:t>
            </w:r>
          </w:p>
          <w:p w14:paraId="44CEE9B1" w14:textId="77777777" w:rsidR="00711C5B" w:rsidRDefault="00711C5B" w:rsidP="00583E4E">
            <w:pPr>
              <w:rPr>
                <w:rFonts w:ascii="Arial" w:hAnsi="Arial" w:cs="Arial"/>
                <w:bCs/>
              </w:rPr>
            </w:pPr>
          </w:p>
          <w:p w14:paraId="50E813FA" w14:textId="77777777" w:rsidR="00711C5B" w:rsidRPr="00711C5B" w:rsidRDefault="00711C5B" w:rsidP="00583E4E">
            <w:pPr>
              <w:rPr>
                <w:rFonts w:ascii="Arial" w:hAnsi="Arial" w:cs="Arial"/>
                <w:bCs/>
                <w:u w:val="single"/>
              </w:rPr>
            </w:pPr>
            <w:r w:rsidRPr="00711C5B">
              <w:rPr>
                <w:rFonts w:ascii="Arial" w:hAnsi="Arial" w:cs="Arial"/>
                <w:bCs/>
                <w:u w:val="single"/>
              </w:rPr>
              <w:t xml:space="preserve">Desirable </w:t>
            </w:r>
          </w:p>
          <w:p w14:paraId="72532E24" w14:textId="77777777" w:rsidR="005C7AF0" w:rsidRDefault="005C7AF0" w:rsidP="00583E4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Experience of working with children and young people</w:t>
            </w:r>
            <w:r w:rsidR="00711C5B">
              <w:rPr>
                <w:rFonts w:ascii="Arial" w:hAnsi="Arial" w:cs="Arial"/>
                <w:bCs/>
              </w:rPr>
              <w:t>.</w:t>
            </w:r>
          </w:p>
          <w:p w14:paraId="7C1E107D" w14:textId="77777777" w:rsidR="006B2DB5" w:rsidRDefault="00711C5B" w:rsidP="00583E4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Road Safety </w:t>
            </w:r>
            <w:r w:rsidR="00583E4E">
              <w:rPr>
                <w:rFonts w:ascii="Arial" w:hAnsi="Arial" w:cs="Arial"/>
                <w:bCs/>
              </w:rPr>
              <w:t>Awareness.</w:t>
            </w:r>
          </w:p>
          <w:p w14:paraId="286B7D87" w14:textId="77777777" w:rsidR="00711C5B" w:rsidRDefault="006B2DB5" w:rsidP="00583E4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Cheerful and friendly disposition</w:t>
            </w:r>
            <w:r w:rsidR="00711C5B">
              <w:rPr>
                <w:rFonts w:ascii="Arial" w:hAnsi="Arial" w:cs="Arial"/>
                <w:bCs/>
              </w:rPr>
              <w:t xml:space="preserve">.  </w:t>
            </w:r>
          </w:p>
          <w:p w14:paraId="3EBB7018" w14:textId="77777777" w:rsidR="006B2DB5" w:rsidRDefault="00711C5B" w:rsidP="00583E4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Ability to comm</w:t>
            </w:r>
            <w:r w:rsidR="00E622CE">
              <w:rPr>
                <w:rFonts w:ascii="Arial" w:hAnsi="Arial" w:cs="Arial"/>
                <w:bCs/>
              </w:rPr>
              <w:t>unicate with courtesy to driver</w:t>
            </w:r>
            <w:r>
              <w:rPr>
                <w:rFonts w:ascii="Arial" w:hAnsi="Arial" w:cs="Arial"/>
                <w:bCs/>
              </w:rPr>
              <w:t>s</w:t>
            </w:r>
            <w:r w:rsidR="00583E4E">
              <w:rPr>
                <w:rFonts w:ascii="Arial" w:hAnsi="Arial" w:cs="Arial"/>
                <w:bCs/>
              </w:rPr>
              <w:t xml:space="preserve"> who may be discontented.</w:t>
            </w:r>
          </w:p>
          <w:p w14:paraId="37C83092" w14:textId="77777777" w:rsidR="0081667A" w:rsidRPr="00583E4E" w:rsidRDefault="00711C5B" w:rsidP="00583E4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Basic first aid awareness.</w:t>
            </w:r>
          </w:p>
        </w:tc>
      </w:tr>
    </w:tbl>
    <w:p w14:paraId="049B9BB6" w14:textId="77777777" w:rsidR="0081667A" w:rsidRDefault="0081667A" w:rsidP="00583E4E"/>
    <w:p w14:paraId="60B1364F" w14:textId="77777777" w:rsidR="00F22FF2" w:rsidRDefault="00F22FF2" w:rsidP="00F22FF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3018"/>
        <w:gridCol w:w="1080"/>
        <w:gridCol w:w="2834"/>
      </w:tblGrid>
      <w:tr w:rsidR="00F22FF2" w14:paraId="29E9D6E6" w14:textId="77777777" w:rsidTr="00F22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2" w:type="dxa"/>
            <w:gridSpan w:val="4"/>
            <w:shd w:val="clear" w:color="auto" w:fill="00CCFF"/>
          </w:tcPr>
          <w:p w14:paraId="097D6073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Approved by Job Holder</w:t>
            </w:r>
          </w:p>
        </w:tc>
      </w:tr>
      <w:tr w:rsidR="00F22FF2" w14:paraId="3F16B0DA" w14:textId="77777777" w:rsidTr="00F22FF2">
        <w:tblPrEx>
          <w:tblCellMar>
            <w:top w:w="0" w:type="dxa"/>
            <w:bottom w:w="0" w:type="dxa"/>
          </w:tblCellMar>
        </w:tblPrEx>
        <w:tc>
          <w:tcPr>
            <w:tcW w:w="2310" w:type="dxa"/>
          </w:tcPr>
          <w:p w14:paraId="0AE5F519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  <w:p w14:paraId="32F874C2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8" w:type="dxa"/>
          </w:tcPr>
          <w:p w14:paraId="00A4048E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14:paraId="2F4F7967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4" w:type="dxa"/>
          </w:tcPr>
          <w:p w14:paraId="16F138A4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2FF2" w14:paraId="2CF9C99D" w14:textId="77777777" w:rsidTr="00F22FF2">
        <w:tblPrEx>
          <w:tblCellMar>
            <w:top w:w="0" w:type="dxa"/>
            <w:bottom w:w="0" w:type="dxa"/>
          </w:tblCellMar>
        </w:tblPrEx>
        <w:tc>
          <w:tcPr>
            <w:tcW w:w="2310" w:type="dxa"/>
          </w:tcPr>
          <w:p w14:paraId="648B5F0A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  <w:p w14:paraId="51CA01DC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8" w:type="dxa"/>
          </w:tcPr>
          <w:p w14:paraId="4DB63F18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14:paraId="639F6451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834" w:type="dxa"/>
          </w:tcPr>
          <w:p w14:paraId="74D86724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5B8577E" w14:textId="77777777" w:rsidR="00F22FF2" w:rsidRDefault="00F22FF2" w:rsidP="00F22FF2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3018"/>
        <w:gridCol w:w="1084"/>
        <w:gridCol w:w="2834"/>
      </w:tblGrid>
      <w:tr w:rsidR="00F22FF2" w14:paraId="24237EBE" w14:textId="77777777" w:rsidTr="00F22F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2" w:type="dxa"/>
            <w:gridSpan w:val="4"/>
            <w:shd w:val="clear" w:color="auto" w:fill="00CCFF"/>
          </w:tcPr>
          <w:p w14:paraId="0C012CE2" w14:textId="77777777" w:rsidR="00F22FF2" w:rsidRDefault="00F22FF2" w:rsidP="00F22FF2">
            <w:pPr>
              <w:rPr>
                <w:rFonts w:ascii="Arial" w:hAnsi="Arial" w:cs="Arial"/>
                <w:b/>
                <w:bCs/>
                <w:vanish/>
              </w:rPr>
            </w:pPr>
            <w:r>
              <w:rPr>
                <w:rFonts w:ascii="Arial" w:hAnsi="Arial" w:cs="Arial"/>
                <w:b/>
                <w:bCs/>
              </w:rPr>
              <w:t>Approved by</w:t>
            </w:r>
            <w:r w:rsidR="00F41BE8">
              <w:rPr>
                <w:rFonts w:ascii="Arial" w:hAnsi="Arial" w:cs="Arial"/>
                <w:b/>
                <w:bCs/>
              </w:rPr>
              <w:t xml:space="preserve"> Director of Finance &amp; Operations</w:t>
            </w:r>
            <w:r>
              <w:rPr>
                <w:rFonts w:ascii="Arial" w:hAnsi="Arial" w:cs="Arial"/>
                <w:b/>
                <w:bCs/>
                <w:vanish/>
              </w:rPr>
              <w:t>eqadHead</w:t>
            </w:r>
          </w:p>
        </w:tc>
      </w:tr>
      <w:tr w:rsidR="00F22FF2" w14:paraId="01656B46" w14:textId="77777777" w:rsidTr="00F22FF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310" w:type="dxa"/>
          </w:tcPr>
          <w:p w14:paraId="00C2120C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  <w:p w14:paraId="303B13BA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8" w:type="dxa"/>
          </w:tcPr>
          <w:p w14:paraId="65709758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14:paraId="2B6AE8F8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</w:t>
            </w:r>
          </w:p>
        </w:tc>
        <w:tc>
          <w:tcPr>
            <w:tcW w:w="2834" w:type="dxa"/>
          </w:tcPr>
          <w:p w14:paraId="3F7833BB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2FF2" w14:paraId="723981E8" w14:textId="77777777" w:rsidTr="00F22FF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310" w:type="dxa"/>
          </w:tcPr>
          <w:p w14:paraId="2AD103D8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  <w:p w14:paraId="2F8D3DC7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8" w:type="dxa"/>
          </w:tcPr>
          <w:p w14:paraId="5887C522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14:paraId="6BA296A2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834" w:type="dxa"/>
          </w:tcPr>
          <w:p w14:paraId="5779AEF3" w14:textId="77777777" w:rsidR="00F22FF2" w:rsidRDefault="00F22FF2" w:rsidP="00F22FF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339951F" w14:textId="77777777" w:rsidR="006E519B" w:rsidRDefault="006E519B" w:rsidP="002F624E"/>
    <w:p w14:paraId="731A9934" w14:textId="77777777" w:rsidR="00F41BE8" w:rsidRDefault="00F41BE8" w:rsidP="002F624E"/>
    <w:p w14:paraId="5E746303" w14:textId="77777777" w:rsidR="00F41BE8" w:rsidRDefault="00F41BE8" w:rsidP="002F624E"/>
    <w:p w14:paraId="3207657F" w14:textId="77777777" w:rsidR="00F41BE8" w:rsidRDefault="00F41BE8" w:rsidP="002F624E"/>
    <w:p w14:paraId="60CD9931" w14:textId="77777777" w:rsidR="00F41BE8" w:rsidRDefault="00F41BE8" w:rsidP="002F624E"/>
    <w:p w14:paraId="4A7AE7C2" w14:textId="77777777" w:rsidR="00F41BE8" w:rsidRDefault="00F41BE8" w:rsidP="002F624E"/>
    <w:p w14:paraId="6819DA16" w14:textId="77777777" w:rsidR="00F41BE8" w:rsidRDefault="00F41BE8" w:rsidP="002F624E"/>
    <w:p w14:paraId="42D06B50" w14:textId="77777777" w:rsidR="00F41BE8" w:rsidRDefault="00F41BE8" w:rsidP="002F624E"/>
    <w:p w14:paraId="50B1B66D" w14:textId="77777777" w:rsidR="00F41BE8" w:rsidRDefault="00F41BE8" w:rsidP="002F624E"/>
    <w:p w14:paraId="4CB04FAF" w14:textId="77777777" w:rsidR="00F41BE8" w:rsidRDefault="00F41BE8" w:rsidP="002F624E"/>
    <w:p w14:paraId="22EDCF7B" w14:textId="77777777" w:rsidR="00F41BE8" w:rsidRDefault="00F41BE8" w:rsidP="002F624E"/>
    <w:p w14:paraId="183D7289" w14:textId="77777777" w:rsidR="00F41BE8" w:rsidRDefault="00F41BE8" w:rsidP="002F624E"/>
    <w:p w14:paraId="085FA4E0" w14:textId="77777777" w:rsidR="00F41BE8" w:rsidRDefault="00F41BE8" w:rsidP="002F624E"/>
    <w:p w14:paraId="5844D434" w14:textId="77777777" w:rsidR="00F41BE8" w:rsidRDefault="00F41BE8" w:rsidP="002F624E"/>
    <w:p w14:paraId="638DBCE2" w14:textId="77777777" w:rsidR="000E65A5" w:rsidRDefault="000E65A5" w:rsidP="002F624E"/>
    <w:p w14:paraId="4F941CD1" w14:textId="77777777" w:rsidR="000E65A5" w:rsidRDefault="000E65A5" w:rsidP="002F624E"/>
    <w:p w14:paraId="00225B4A" w14:textId="77777777" w:rsidR="000E65A5" w:rsidRDefault="000E65A5" w:rsidP="002F624E"/>
    <w:p w14:paraId="4114E5CC" w14:textId="77777777" w:rsidR="000E65A5" w:rsidRDefault="000E65A5" w:rsidP="002F624E"/>
    <w:p w14:paraId="59C09AA0" w14:textId="77777777" w:rsidR="000E65A5" w:rsidRDefault="000E65A5" w:rsidP="002F624E"/>
    <w:p w14:paraId="4CF8DA58" w14:textId="77777777" w:rsidR="000E65A5" w:rsidRDefault="000E65A5" w:rsidP="002F624E"/>
    <w:p w14:paraId="01DD433B" w14:textId="77777777" w:rsidR="000E65A5" w:rsidRDefault="000E65A5" w:rsidP="002F624E"/>
    <w:p w14:paraId="2068D912" w14:textId="77777777" w:rsidR="000E65A5" w:rsidRDefault="000E65A5" w:rsidP="002F624E">
      <w:proofErr w:type="gramStart"/>
      <w:r>
        <w:t>Version :</w:t>
      </w:r>
      <w:proofErr w:type="gramEnd"/>
      <w:r>
        <w:t xml:space="preserve"> 12.01.26</w:t>
      </w:r>
    </w:p>
    <w:sectPr w:rsidR="000E65A5" w:rsidSect="002F624E">
      <w:pgSz w:w="11906" w:h="16838"/>
      <w:pgMar w:top="1247" w:right="924" w:bottom="124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020"/>
    <w:multiLevelType w:val="hybridMultilevel"/>
    <w:tmpl w:val="C166E77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4B7CB4"/>
    <w:multiLevelType w:val="multilevel"/>
    <w:tmpl w:val="452C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4DE5851"/>
    <w:multiLevelType w:val="hybridMultilevel"/>
    <w:tmpl w:val="FFA4E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782267"/>
    <w:multiLevelType w:val="hybridMultilevel"/>
    <w:tmpl w:val="81D664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A0524"/>
    <w:multiLevelType w:val="hybridMultilevel"/>
    <w:tmpl w:val="E4E6052E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FB6AE9"/>
    <w:multiLevelType w:val="hybridMultilevel"/>
    <w:tmpl w:val="5C50C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D06F44"/>
    <w:multiLevelType w:val="hybridMultilevel"/>
    <w:tmpl w:val="75584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351BA"/>
    <w:multiLevelType w:val="multilevel"/>
    <w:tmpl w:val="27C4FA1A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736D7524"/>
    <w:multiLevelType w:val="hybridMultilevel"/>
    <w:tmpl w:val="792E7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106253">
    <w:abstractNumId w:val="2"/>
  </w:num>
  <w:num w:numId="2" w16cid:durableId="1993677229">
    <w:abstractNumId w:val="6"/>
  </w:num>
  <w:num w:numId="3" w16cid:durableId="1175874501">
    <w:abstractNumId w:val="0"/>
  </w:num>
  <w:num w:numId="4" w16cid:durableId="1084768384">
    <w:abstractNumId w:val="4"/>
  </w:num>
  <w:num w:numId="5" w16cid:durableId="805583571">
    <w:abstractNumId w:val="1"/>
  </w:num>
  <w:num w:numId="6" w16cid:durableId="1661154355">
    <w:abstractNumId w:val="7"/>
  </w:num>
  <w:num w:numId="7" w16cid:durableId="1308976664">
    <w:abstractNumId w:val="8"/>
  </w:num>
  <w:num w:numId="8" w16cid:durableId="20328482">
    <w:abstractNumId w:val="3"/>
  </w:num>
  <w:num w:numId="9" w16cid:durableId="843201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E53"/>
    <w:rsid w:val="000537AD"/>
    <w:rsid w:val="0009501B"/>
    <w:rsid w:val="000964AC"/>
    <w:rsid w:val="000E65A5"/>
    <w:rsid w:val="000E6C26"/>
    <w:rsid w:val="00104C94"/>
    <w:rsid w:val="001601BE"/>
    <w:rsid w:val="0019333E"/>
    <w:rsid w:val="001D083E"/>
    <w:rsid w:val="001E0007"/>
    <w:rsid w:val="001E7551"/>
    <w:rsid w:val="00261F86"/>
    <w:rsid w:val="0026726A"/>
    <w:rsid w:val="00270733"/>
    <w:rsid w:val="0028764E"/>
    <w:rsid w:val="002D2C63"/>
    <w:rsid w:val="002F624E"/>
    <w:rsid w:val="00332182"/>
    <w:rsid w:val="0036015D"/>
    <w:rsid w:val="0037069B"/>
    <w:rsid w:val="003B2EE0"/>
    <w:rsid w:val="003C7C2A"/>
    <w:rsid w:val="003E47E9"/>
    <w:rsid w:val="00410342"/>
    <w:rsid w:val="00480D4D"/>
    <w:rsid w:val="0048392C"/>
    <w:rsid w:val="004919B7"/>
    <w:rsid w:val="00492612"/>
    <w:rsid w:val="004D1E65"/>
    <w:rsid w:val="004F46AA"/>
    <w:rsid w:val="00583E4E"/>
    <w:rsid w:val="005C7AF0"/>
    <w:rsid w:val="006033EB"/>
    <w:rsid w:val="006136C4"/>
    <w:rsid w:val="006864F0"/>
    <w:rsid w:val="006A4BA4"/>
    <w:rsid w:val="006B2DB5"/>
    <w:rsid w:val="006B55B4"/>
    <w:rsid w:val="006C42B1"/>
    <w:rsid w:val="006E519B"/>
    <w:rsid w:val="006F764A"/>
    <w:rsid w:val="006F7921"/>
    <w:rsid w:val="00711C5B"/>
    <w:rsid w:val="00733FD7"/>
    <w:rsid w:val="00745216"/>
    <w:rsid w:val="00747708"/>
    <w:rsid w:val="007A6B2D"/>
    <w:rsid w:val="007D532B"/>
    <w:rsid w:val="0081667A"/>
    <w:rsid w:val="00823B69"/>
    <w:rsid w:val="008A4848"/>
    <w:rsid w:val="008B1F61"/>
    <w:rsid w:val="008E7019"/>
    <w:rsid w:val="00961857"/>
    <w:rsid w:val="009676DC"/>
    <w:rsid w:val="0097529C"/>
    <w:rsid w:val="009B6267"/>
    <w:rsid w:val="009C587F"/>
    <w:rsid w:val="00A40945"/>
    <w:rsid w:val="00AA0879"/>
    <w:rsid w:val="00AB0639"/>
    <w:rsid w:val="00AB6C8E"/>
    <w:rsid w:val="00AD0A61"/>
    <w:rsid w:val="00AD5E1A"/>
    <w:rsid w:val="00AE7BF6"/>
    <w:rsid w:val="00B13CE3"/>
    <w:rsid w:val="00B32EB3"/>
    <w:rsid w:val="00B53FF2"/>
    <w:rsid w:val="00B84631"/>
    <w:rsid w:val="00BB08A6"/>
    <w:rsid w:val="00BC2D74"/>
    <w:rsid w:val="00BC6A76"/>
    <w:rsid w:val="00BE7E53"/>
    <w:rsid w:val="00C94AF5"/>
    <w:rsid w:val="00CC3A13"/>
    <w:rsid w:val="00D6314D"/>
    <w:rsid w:val="00D65638"/>
    <w:rsid w:val="00D67AD2"/>
    <w:rsid w:val="00D82D3E"/>
    <w:rsid w:val="00DC0ABE"/>
    <w:rsid w:val="00DC143F"/>
    <w:rsid w:val="00DE40E0"/>
    <w:rsid w:val="00E0578A"/>
    <w:rsid w:val="00E2613D"/>
    <w:rsid w:val="00E33BBB"/>
    <w:rsid w:val="00E35BED"/>
    <w:rsid w:val="00E4095B"/>
    <w:rsid w:val="00E46985"/>
    <w:rsid w:val="00E50D80"/>
    <w:rsid w:val="00E622CE"/>
    <w:rsid w:val="00E826B6"/>
    <w:rsid w:val="00EA75FC"/>
    <w:rsid w:val="00EA7AB3"/>
    <w:rsid w:val="00EB5269"/>
    <w:rsid w:val="00EB55B2"/>
    <w:rsid w:val="00ED50D6"/>
    <w:rsid w:val="00F0726E"/>
    <w:rsid w:val="00F210E9"/>
    <w:rsid w:val="00F22FF2"/>
    <w:rsid w:val="00F26E6D"/>
    <w:rsid w:val="00F41BE8"/>
    <w:rsid w:val="00F842B8"/>
    <w:rsid w:val="00F945E9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082DAD"/>
  <w15:chartTrackingRefBased/>
  <w15:docId w15:val="{F8623C2E-1083-48A5-B126-B39F9EB7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6C4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6136C4"/>
    <w:pPr>
      <w:keepNext/>
      <w:spacing w:before="120" w:after="120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6136C4"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072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2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Aloysius’ College</vt:lpstr>
    </vt:vector>
  </TitlesOfParts>
  <Company>St Aloysius College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Aloysius’ College</dc:title>
  <dc:subject/>
  <dc:creator>Administrator</dc:creator>
  <cp:keywords/>
  <cp:lastModifiedBy>Carol Cameron</cp:lastModifiedBy>
  <cp:revision>2</cp:revision>
  <cp:lastPrinted>2026-01-14T17:04:00Z</cp:lastPrinted>
  <dcterms:created xsi:type="dcterms:W3CDTF">2026-01-14T17:05:00Z</dcterms:created>
  <dcterms:modified xsi:type="dcterms:W3CDTF">2026-01-14T17:05:00Z</dcterms:modified>
</cp:coreProperties>
</file>